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705" w:rsidRDefault="00A02195">
      <w:r>
        <w:rPr>
          <w:noProof/>
          <w:lang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0" type="#_x0000_t32" style="position:absolute;margin-left:450pt;margin-top:92.45pt;width:1.5pt;height:26.5pt;flip:y;z-index:251700224" o:connectortype="straight">
            <v:stroke endarrow="block"/>
          </v:shape>
        </w:pict>
      </w:r>
      <w:r>
        <w:rPr>
          <w:noProof/>
          <w:lang w:bidi="ar-SA"/>
        </w:rPr>
        <w:pict>
          <v:shape id="_x0000_s1046" type="#_x0000_t32" style="position:absolute;margin-left:208.5pt;margin-top:220.9pt;width:61.5pt;height:124.1pt;z-index:251677696" o:connectortype="straight">
            <v:stroke endarrow="block"/>
          </v:shape>
        </w:pict>
      </w:r>
      <w:r>
        <w:rPr>
          <w:noProof/>
          <w:lang w:bidi="ar-SA"/>
        </w:rPr>
        <w:pict>
          <v:shape id="_x0000_s1043" type="#_x0000_t32" style="position:absolute;margin-left:127.5pt;margin-top:230.25pt;width:27.75pt;height:142.5pt;flip:x;z-index:251674624" o:connectortype="straight">
            <v:stroke endarrow="block"/>
          </v:shape>
        </w:pict>
      </w:r>
      <w:r w:rsidR="008F30D9">
        <w:rPr>
          <w:noProof/>
          <w:lang w:bidi="ar-SA"/>
        </w:rPr>
        <w:pict>
          <v:shape id="_x0000_s1049" type="#_x0000_t32" style="position:absolute;margin-left:383.85pt;margin-top:191.1pt;width:75.75pt;height:121.85pt;flip:y;z-index:251680768" o:connectortype="straight">
            <v:stroke endarrow="block"/>
          </v:shape>
        </w:pict>
      </w:r>
      <w:r w:rsidR="008F30D9">
        <w:rPr>
          <w:noProof/>
          <w:lang w:bidi="ar-SA"/>
        </w:rPr>
        <w:pict>
          <v:shape id="_x0000_s1048" type="#_x0000_t32" style="position:absolute;margin-left:377.25pt;margin-top:191.1pt;width:45pt;height:37.5pt;flip:y;z-index:251679744" o:connectortype="straight">
            <v:stroke endarrow="block"/>
          </v:shape>
        </w:pict>
      </w:r>
      <w:r w:rsidR="008F30D9">
        <w:rPr>
          <w:noProof/>
          <w:lang w:bidi="ar-SA"/>
        </w:rPr>
        <w:pict>
          <v:shape id="_x0000_s1069" type="#_x0000_t32" style="position:absolute;margin-left:486.75pt;margin-top:165.75pt;width:83.75pt;height:29.35pt;z-index:251699200" o:connectortype="straight">
            <v:stroke endarrow="block"/>
          </v:shape>
        </w:pict>
      </w:r>
      <w:r w:rsidR="001E00F2">
        <w:rPr>
          <w:noProof/>
          <w:lang w:bidi="ar-SA"/>
        </w:rPr>
        <w:pict>
          <v:shape id="_x0000_s1051" type="#_x0000_t32" style="position:absolute;margin-left:482.5pt;margin-top:175.15pt;width:44pt;height:45.75pt;z-index:251682816" o:connectortype="straight">
            <v:stroke endarrow="block"/>
          </v:shape>
        </w:pict>
      </w:r>
      <w:r w:rsidR="001E00F2">
        <w:rPr>
          <w:noProof/>
          <w:lang w:bidi="ar-SA"/>
        </w:rPr>
        <w:pict>
          <v:shape id="_x0000_s1050" type="#_x0000_t32" style="position:absolute;margin-left:486.75pt;margin-top:118.95pt;width:57.6pt;height:23.9pt;flip:y;z-index:251681792" o:connectortype="straight">
            <v:stroke endarrow="block"/>
          </v:shape>
        </w:pict>
      </w:r>
      <w:r w:rsidR="001E00F2">
        <w:rPr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8" type="#_x0000_t202" style="position:absolute;margin-left:402pt;margin-top:7.1pt;width:99.2pt;height:48.85pt;z-index:251698176;mso-height-percent:200;mso-height-percent:200;mso-width-relative:margin;mso-height-relative:margin">
            <v:textbox style="mso-next-textbox:#_x0000_s1068;mso-fit-shape-to-text:t">
              <w:txbxContent>
                <w:p w:rsidR="001E00F2" w:rsidRDefault="001E00F2" w:rsidP="001E00F2">
                  <w:r w:rsidRPr="00D56154">
                    <w:rPr>
                      <w:b/>
                    </w:rPr>
                    <w:t>Founder</w:t>
                  </w:r>
                  <w:r>
                    <w:t>: Jesus + Jewish heritage</w:t>
                  </w:r>
                </w:p>
              </w:txbxContent>
            </v:textbox>
          </v:shape>
        </w:pict>
      </w:r>
      <w:r w:rsidR="001E00F2">
        <w:rPr>
          <w:noProof/>
          <w:lang w:bidi="ar-SA"/>
        </w:rPr>
        <w:pict>
          <v:shape id="_x0000_s1047" type="#_x0000_t32" style="position:absolute;margin-left:293.25pt;margin-top:92.45pt;width:73.5pt;height:64.3pt;z-index:251678720" o:connectortype="straight">
            <v:stroke endarrow="block"/>
          </v:shape>
        </w:pict>
      </w:r>
      <w:r w:rsidR="001E00F2">
        <w:rPr>
          <w:noProof/>
          <w:lang w:bidi="ar-SA"/>
        </w:rPr>
        <w:pict>
          <v:oval id="_x0000_s1067" style="position:absolute;margin-left:366.75pt;margin-top:-22.5pt;width:159.75pt;height:135.75pt;z-index:251697152"/>
        </w:pict>
      </w:r>
      <w:r w:rsidR="001E00F2">
        <w:rPr>
          <w:noProof/>
          <w:lang w:bidi="ar-SA"/>
        </w:rPr>
        <w:pict>
          <v:shape id="_x0000_s1059" type="#_x0000_t202" style="position:absolute;margin-left:544.35pt;margin-top:28.15pt;width:99.2pt;height:95.15pt;z-index:251689984;mso-height-percent:200;mso-height-percent:200;mso-width-relative:margin;mso-height-relative:margin">
            <v:textbox style="mso-next-textbox:#_x0000_s1059;mso-fit-shape-to-text:t">
              <w:txbxContent>
                <w:p w:rsidR="005B1797" w:rsidRDefault="005B1797" w:rsidP="005B1797">
                  <w:r w:rsidRPr="00D56154">
                    <w:rPr>
                      <w:b/>
                    </w:rPr>
                    <w:t>Huge expansion</w:t>
                  </w:r>
                  <w:r>
                    <w:t>: conversion encouraged</w:t>
                  </w:r>
                  <w:r w:rsidR="00D56154">
                    <w:t xml:space="preserve"> and spread by Roman Empire</w:t>
                  </w:r>
                </w:p>
              </w:txbxContent>
            </v:textbox>
          </v:shape>
        </w:pict>
      </w:r>
      <w:r w:rsidR="001E00F2">
        <w:rPr>
          <w:noProof/>
          <w:lang w:bidi="ar-SA"/>
        </w:rPr>
        <w:pict>
          <v:oval id="_x0000_s1035" style="position:absolute;margin-left:516.75pt;margin-top:7.1pt;width:159.75pt;height:135.75pt;z-index:251666432"/>
        </w:pict>
      </w:r>
      <w:r w:rsidR="001E00F2">
        <w:rPr>
          <w:noProof/>
          <w:lang w:bidi="ar-SA"/>
        </w:rPr>
        <w:pict>
          <v:shape id="_x0000_s1031" type="#_x0000_t202" style="position:absolute;margin-left:366.75pt;margin-top:113.25pt;width:132.4pt;height:81.4pt;z-index:251662336;mso-width-relative:margin;mso-height-relative:margin">
            <v:textbox style="mso-next-textbox:#_x0000_s1031">
              <w:txbxContent>
                <w:p w:rsidR="00E847AB" w:rsidRDefault="00FD4A9C" w:rsidP="00E847AB">
                  <w:pPr>
                    <w:pStyle w:val="NoSpacing"/>
                    <w:rPr>
                      <w:b/>
                      <w:sz w:val="40"/>
                      <w:szCs w:val="40"/>
                    </w:rPr>
                  </w:pPr>
                  <w:r w:rsidRPr="00E847AB">
                    <w:rPr>
                      <w:b/>
                      <w:sz w:val="40"/>
                      <w:szCs w:val="40"/>
                    </w:rPr>
                    <w:t>Christianity</w:t>
                  </w:r>
                </w:p>
                <w:p w:rsidR="00E847AB" w:rsidRPr="00E847AB" w:rsidRDefault="00E847AB" w:rsidP="00E847AB">
                  <w:pPr>
                    <w:pStyle w:val="NoSpacing"/>
                    <w:jc w:val="center"/>
                    <w:rPr>
                      <w:b/>
                      <w:sz w:val="40"/>
                      <w:szCs w:val="40"/>
                    </w:rPr>
                  </w:pPr>
                  <w:r w:rsidRPr="00E847AB">
                    <w:rPr>
                      <w:b/>
                      <w:sz w:val="40"/>
                      <w:szCs w:val="40"/>
                    </w:rPr>
                    <w:drawing>
                      <wp:inline distT="0" distB="0" distL="0" distR="0">
                        <wp:extent cx="533400" cy="746760"/>
                        <wp:effectExtent l="19050" t="0" r="0" b="0"/>
                        <wp:docPr id="9" name="Picture 5" descr="C:\Users\Liz\AppData\Local\Microsoft\Windows\Temporary Internet Files\Content.IE5\R5XIV8CK\MC900436392[1]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C:\Users\Liz\AppData\Local\Microsoft\Windows\Temporary Internet Files\Content.IE5\R5XIV8CK\MC900436392[1]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3400" cy="7467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D4A9C" w:rsidRPr="00DB2291" w:rsidRDefault="00FD4A9C" w:rsidP="00E847AB">
                  <w:pPr>
                    <w:pStyle w:val="NoSpacing"/>
                  </w:pPr>
                </w:p>
              </w:txbxContent>
            </v:textbox>
          </v:shape>
        </w:pict>
      </w:r>
      <w:r w:rsidR="001E00F2">
        <w:rPr>
          <w:noProof/>
          <w:lang w:eastAsia="zh-TW"/>
        </w:rPr>
        <w:pict>
          <v:shape id="_x0000_s1054" type="#_x0000_t202" style="position:absolute;margin-left:229.15pt;margin-top:29.7pt;width:99.2pt;height:48.85pt;z-index:251685888;mso-height-percent:200;mso-height-percent:200;mso-width-relative:margin;mso-height-relative:margin">
            <v:textbox style="mso-next-textbox:#_x0000_s1054;mso-fit-shape-to-text:t">
              <w:txbxContent>
                <w:p w:rsidR="00622B49" w:rsidRDefault="00622B49">
                  <w:r w:rsidRPr="00D56154">
                    <w:rPr>
                      <w:b/>
                    </w:rPr>
                    <w:t>Founder</w:t>
                  </w:r>
                  <w:r>
                    <w:t>: Abraham</w:t>
                  </w:r>
                </w:p>
              </w:txbxContent>
            </v:textbox>
          </v:shape>
        </w:pict>
      </w:r>
      <w:r w:rsidR="001E00F2">
        <w:rPr>
          <w:noProof/>
          <w:lang w:bidi="ar-SA"/>
        </w:rPr>
        <w:pict>
          <v:oval id="_x0000_s1032" style="position:absolute;margin-left:200.25pt;margin-top:-.75pt;width:159.75pt;height:135.75pt;z-index:251663360"/>
        </w:pict>
      </w:r>
      <w:r w:rsidR="00652FBC">
        <w:rPr>
          <w:noProof/>
          <w:lang w:eastAsia="zh-TW"/>
        </w:rPr>
        <w:pict>
          <v:shape id="_x0000_s1030" type="#_x0000_t202" style="position:absolute;margin-left:135.4pt;margin-top:117.75pt;width:84.35pt;height:112.5pt;z-index:251661312;mso-width-relative:margin;mso-height-relative:margin">
            <v:textbox style="mso-next-textbox:#_x0000_s1030">
              <w:txbxContent>
                <w:p w:rsidR="00FD4A9C" w:rsidRPr="00AE535F" w:rsidRDefault="00FD4A9C">
                  <w:pPr>
                    <w:rPr>
                      <w:rFonts w:cs="David"/>
                      <w:b/>
                      <w:sz w:val="40"/>
                      <w:szCs w:val="40"/>
                    </w:rPr>
                  </w:pPr>
                  <w:r w:rsidRPr="00AE535F">
                    <w:rPr>
                      <w:rFonts w:cs="David"/>
                      <w:b/>
                      <w:sz w:val="40"/>
                      <w:szCs w:val="40"/>
                    </w:rPr>
                    <w:t>Judaism</w:t>
                  </w:r>
                  <w:r w:rsidR="00652FBC" w:rsidRPr="00652FBC">
                    <w:rPr>
                      <w:rFonts w:cs="David"/>
                      <w:b/>
                      <w:sz w:val="40"/>
                      <w:szCs w:val="40"/>
                    </w:rPr>
                    <w:drawing>
                      <wp:inline distT="0" distB="0" distL="0" distR="0">
                        <wp:extent cx="878840" cy="932962"/>
                        <wp:effectExtent l="19050" t="0" r="0" b="0"/>
                        <wp:docPr id="5" name="Picture 3" descr="C:\Users\Liz\AppData\Local\Microsoft\Windows\Temporary Internet Files\Content.IE5\HPJE24RQ\MC900413694[1]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Liz\AppData\Local\Microsoft\Windows\Temporary Internet Files\Content.IE5\HPJE24RQ\MC900413694[1]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8840" cy="9329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0769E1">
        <w:rPr>
          <w:noProof/>
          <w:lang w:bidi="ar-SA"/>
        </w:rPr>
        <w:pict>
          <v:shape id="_x0000_s1066" type="#_x0000_t202" style="position:absolute;margin-left:598.4pt;margin-top:126.4pt;width:99.2pt;height:58.85pt;z-index:251696128;mso-height-percent:200;mso-height-percent:200;mso-width-relative:margin;mso-height-relative:margin">
            <v:textbox style="mso-next-textbox:#_x0000_s1066;mso-fit-shape-to-text:t">
              <w:txbxContent>
                <w:p w:rsidR="000769E1" w:rsidRDefault="009124CF" w:rsidP="000769E1">
                  <w:r w:rsidRPr="009124CF">
                    <w:rPr>
                      <w:b/>
                    </w:rPr>
                    <w:t>Holidays:</w:t>
                  </w:r>
                  <w:r w:rsidR="008F30D9">
                    <w:t xml:space="preserve"> Christmas</w:t>
                  </w:r>
                  <w:r w:rsidR="000769E1">
                    <w:t xml:space="preserve"> and </w:t>
                  </w:r>
                  <w:r w:rsidR="000769E1">
                    <w:t>Easter</w:t>
                  </w:r>
                </w:p>
              </w:txbxContent>
            </v:textbox>
          </v:shape>
        </w:pict>
      </w:r>
      <w:r w:rsidR="002B1AE0">
        <w:rPr>
          <w:noProof/>
          <w:lang w:bidi="ar-SA"/>
        </w:rPr>
        <w:pict>
          <v:oval id="_x0000_s1065" style="position:absolute;margin-left:561.4pt;margin-top:99pt;width:159.75pt;height:135.75pt;z-index:251695104"/>
        </w:pict>
      </w:r>
      <w:r w:rsidR="00214D0A">
        <w:rPr>
          <w:noProof/>
          <w:lang w:bidi="ar-SA"/>
        </w:rPr>
        <w:pict>
          <v:shape id="_x0000_s1064" type="#_x0000_t202" style="position:absolute;margin-left:498.75pt;margin-top:386.25pt;width:99.2pt;height:58.85pt;z-index:251694080;mso-height-percent:200;mso-height-percent:200;mso-width-relative:margin;mso-height-relative:margin">
            <v:textbox style="mso-next-textbox:#_x0000_s1064;mso-fit-shape-to-text:t">
              <w:txbxContent>
                <w:p w:rsidR="00214D0A" w:rsidRDefault="00214D0A" w:rsidP="00214D0A">
                  <w:r w:rsidRPr="009124CF">
                    <w:rPr>
                      <w:b/>
                    </w:rPr>
                    <w:t>Place of Worship</w:t>
                  </w:r>
                  <w:r>
                    <w:t xml:space="preserve">: Church </w:t>
                  </w:r>
                </w:p>
              </w:txbxContent>
            </v:textbox>
          </v:shape>
        </w:pict>
      </w:r>
      <w:r w:rsidR="00B2368F">
        <w:rPr>
          <w:noProof/>
          <w:lang w:bidi="ar-SA"/>
        </w:rPr>
        <w:pict>
          <v:shape id="_x0000_s1062" type="#_x0000_t202" style="position:absolute;margin-left:492.35pt;margin-top:248.7pt;width:157.45pt;height:48.85pt;z-index:251693056;mso-height-percent:200;mso-height-percent:200;mso-width-relative:margin;mso-height-relative:margin">
            <v:textbox style="mso-next-textbox:#_x0000_s1062;mso-fit-shape-to-text:t">
              <w:txbxContent>
                <w:p w:rsidR="00B2368F" w:rsidRDefault="009124CF" w:rsidP="00B2368F">
                  <w:r w:rsidRPr="001E00F2">
                    <w:rPr>
                      <w:b/>
                    </w:rPr>
                    <w:t>Holy Scripture</w:t>
                  </w:r>
                  <w:r>
                    <w:t xml:space="preserve">: </w:t>
                  </w:r>
                  <w:r w:rsidR="00B2368F">
                    <w:t xml:space="preserve">Torah (Old Testament) </w:t>
                  </w:r>
                  <w:proofErr w:type="gramStart"/>
                  <w:r w:rsidR="00877BBA">
                    <w:t xml:space="preserve">+ </w:t>
                  </w:r>
                  <w:r w:rsidR="00B2368F">
                    <w:t xml:space="preserve"> ideas</w:t>
                  </w:r>
                  <w:proofErr w:type="gramEnd"/>
                  <w:r w:rsidR="00B2368F">
                    <w:t xml:space="preserve"> of Jesus (New Testament)</w:t>
                  </w:r>
                  <w:r>
                    <w:t xml:space="preserve"> = </w:t>
                  </w:r>
                  <w:r w:rsidRPr="009124CF">
                    <w:rPr>
                      <w:sz w:val="24"/>
                      <w:szCs w:val="24"/>
                    </w:rPr>
                    <w:t>Bible</w:t>
                  </w:r>
                </w:p>
              </w:txbxContent>
            </v:textbox>
          </v:shape>
        </w:pict>
      </w:r>
      <w:r w:rsidR="00B2368F">
        <w:rPr>
          <w:noProof/>
          <w:lang w:bidi="ar-SA"/>
        </w:rPr>
        <w:pict>
          <v:shape id="_x0000_s1061" type="#_x0000_t202" style="position:absolute;margin-left:10pt;margin-top:356.7pt;width:99.2pt;height:64.3pt;z-index:251692032;mso-height-percent:200;mso-height-percent:200;mso-width-relative:margin;mso-height-relative:margin">
            <v:textbox style="mso-next-textbox:#_x0000_s1061;mso-fit-shape-to-text:t">
              <w:txbxContent>
                <w:p w:rsidR="00B2368F" w:rsidRDefault="00214D0A" w:rsidP="00B2368F">
                  <w:r w:rsidRPr="009124CF">
                    <w:rPr>
                      <w:b/>
                    </w:rPr>
                    <w:t>Place of Worship:</w:t>
                  </w:r>
                  <w:r>
                    <w:t xml:space="preserve"> </w:t>
                  </w:r>
                  <w:r w:rsidR="00B2368F">
                    <w:t xml:space="preserve">Synagogue </w:t>
                  </w:r>
                </w:p>
              </w:txbxContent>
            </v:textbox>
          </v:shape>
        </w:pict>
      </w:r>
      <w:r w:rsidR="00B2368F">
        <w:rPr>
          <w:noProof/>
          <w:lang w:bidi="ar-SA"/>
        </w:rPr>
        <w:pict>
          <v:shape id="_x0000_s1060" type="#_x0000_t202" style="position:absolute;margin-left:9.55pt;margin-top:220.5pt;width:99.2pt;height:64.3pt;z-index:251691008;mso-height-percent:200;mso-height-percent:200;mso-width-relative:margin;mso-height-relative:margin">
            <v:textbox style="mso-next-textbox:#_x0000_s1060;mso-fit-shape-to-text:t">
              <w:txbxContent>
                <w:p w:rsidR="00B2368F" w:rsidRDefault="00792C29" w:rsidP="00B2368F">
                  <w:r w:rsidRPr="009124CF">
                    <w:rPr>
                      <w:b/>
                    </w:rPr>
                    <w:t>Holidays</w:t>
                  </w:r>
                  <w:r>
                    <w:t xml:space="preserve">: </w:t>
                  </w:r>
                  <w:r w:rsidR="00B2368F">
                    <w:t>Passover and Yom Kippur</w:t>
                  </w:r>
                </w:p>
              </w:txbxContent>
            </v:textbox>
          </v:shape>
        </w:pict>
      </w:r>
      <w:r w:rsidR="005B1797">
        <w:rPr>
          <w:noProof/>
          <w:lang w:bidi="ar-SA"/>
        </w:rPr>
        <w:pict>
          <v:shape id="_x0000_s1056" type="#_x0000_t202" style="position:absolute;margin-left:-5.45pt;margin-top:27.75pt;width:99.2pt;height:48.85pt;z-index:251687936;mso-height-percent:200;mso-height-percent:200;mso-width-relative:margin;mso-height-relative:margin">
            <v:textbox style="mso-next-textbox:#_x0000_s1056;mso-fit-shape-to-text:t">
              <w:txbxContent>
                <w:p w:rsidR="00B23E99" w:rsidRDefault="005B1797" w:rsidP="00B23E99">
                  <w:r w:rsidRPr="00D56154">
                    <w:rPr>
                      <w:b/>
                    </w:rPr>
                    <w:t>Diaspora</w:t>
                  </w:r>
                  <w:r>
                    <w:t>: limited grow</w:t>
                  </w:r>
                  <w:r w:rsidR="008F30D9">
                    <w:t>th</w:t>
                  </w:r>
                  <w:r>
                    <w:t>-no conversion</w:t>
                  </w:r>
                  <w:r w:rsidR="008F30D9">
                    <w:t xml:space="preserve"> allowed</w:t>
                  </w:r>
                </w:p>
              </w:txbxContent>
            </v:textbox>
          </v:shape>
        </w:pict>
      </w:r>
      <w:r w:rsidR="00B23E99">
        <w:rPr>
          <w:noProof/>
          <w:lang w:bidi="ar-SA"/>
        </w:rPr>
        <w:pict>
          <v:shape id="_x0000_s1057" type="#_x0000_t202" style="position:absolute;margin-left:290.05pt;margin-top:352.5pt;width:99.2pt;height:48.85pt;z-index:251688960;mso-height-percent:200;mso-height-percent:200;mso-width-relative:margin;mso-height-relative:margin">
            <v:textbox style="mso-next-textbox:#_x0000_s1057;mso-fit-shape-to-text:t">
              <w:txbxContent>
                <w:p w:rsidR="00B23E99" w:rsidRDefault="00B23E99" w:rsidP="00B23E99">
                  <w:r w:rsidRPr="00792C29">
                    <w:rPr>
                      <w:b/>
                    </w:rPr>
                    <w:t>Region</w:t>
                  </w:r>
                  <w:r>
                    <w:t xml:space="preserve">:        Middle East/ Israel </w:t>
                  </w:r>
                </w:p>
              </w:txbxContent>
            </v:textbox>
          </v:shape>
        </w:pict>
      </w:r>
      <w:r w:rsidR="00323281">
        <w:rPr>
          <w:noProof/>
          <w:lang w:bidi="ar-SA"/>
        </w:rPr>
        <w:pict>
          <v:shape id="_x0000_s1055" type="#_x0000_t202" style="position:absolute;margin-left:284.25pt;margin-top:3in;width:99.2pt;height:33.4pt;z-index:251686912;mso-height-percent:200;mso-height-percent:200;mso-width-relative:margin;mso-height-relative:margin">
            <v:textbox style="mso-next-textbox:#_x0000_s1055;mso-fit-shape-to-text:t">
              <w:txbxContent>
                <w:p w:rsidR="00323281" w:rsidRDefault="00323281" w:rsidP="00323281">
                  <w:r w:rsidRPr="00792C29">
                    <w:rPr>
                      <w:b/>
                    </w:rPr>
                    <w:t>Holy Scripture</w:t>
                  </w:r>
                  <w:r>
                    <w:t>: Torah</w:t>
                  </w:r>
                </w:p>
              </w:txbxContent>
            </v:textbox>
          </v:shape>
        </w:pict>
      </w:r>
      <w:r w:rsidR="001F5DEE">
        <w:rPr>
          <w:noProof/>
          <w:lang w:bidi="ar-SA"/>
        </w:rPr>
        <w:pict>
          <v:shape id="_x0000_s1052" type="#_x0000_t32" style="position:absolute;margin-left:492.75pt;margin-top:189.75pt;width:6pt;height:203.25pt;flip:x;z-index:251683840" o:connectortype="straight">
            <v:stroke endarrow="block"/>
          </v:shape>
        </w:pict>
      </w:r>
      <w:r w:rsidR="0056388C">
        <w:rPr>
          <w:noProof/>
          <w:lang w:bidi="ar-SA"/>
        </w:rPr>
        <w:pict>
          <v:shape id="_x0000_s1045" type="#_x0000_t32" style="position:absolute;margin-left:219.75pt;margin-top:165.75pt;width:54pt;height:43.5pt;z-index:251676672" o:connectortype="straight">
            <v:stroke endarrow="block"/>
          </v:shape>
        </w:pict>
      </w:r>
      <w:r w:rsidR="00AE535F">
        <w:rPr>
          <w:noProof/>
          <w:lang w:bidi="ar-SA"/>
        </w:rPr>
        <w:pict>
          <v:shape id="_x0000_s1041" type="#_x0000_t32" style="position:absolute;margin-left:93.75pt;margin-top:90.75pt;width:41.65pt;height:27pt;flip:x y;z-index:251672576" o:connectortype="straight">
            <v:stroke endarrow="block"/>
          </v:shape>
        </w:pict>
      </w:r>
      <w:r w:rsidR="00AE535F">
        <w:rPr>
          <w:noProof/>
          <w:lang w:bidi="ar-SA"/>
        </w:rPr>
        <w:pict>
          <v:shape id="_x0000_s1044" type="#_x0000_t32" style="position:absolute;margin-left:213.75pt;margin-top:83.25pt;width:65.25pt;height:30pt;flip:y;z-index:251675648" o:connectortype="straight">
            <v:stroke endarrow="block"/>
          </v:shape>
        </w:pict>
      </w:r>
      <w:r w:rsidR="00850DA3">
        <w:rPr>
          <w:noProof/>
          <w:lang w:bidi="ar-SA"/>
        </w:rPr>
        <w:pict>
          <v:shape id="_x0000_s1042" type="#_x0000_t32" style="position:absolute;margin-left:108.75pt;margin-top:165.75pt;width:26.65pt;height:43.5pt;flip:x;z-index:251673600" o:connectortype="straight">
            <v:stroke endarrow="block"/>
          </v:shape>
        </w:pict>
      </w:r>
      <w:r w:rsidR="00C04280">
        <w:rPr>
          <w:noProof/>
          <w:lang w:bidi="ar-SA"/>
        </w:rPr>
        <w:pict>
          <v:oval id="_x0000_s1037" style="position:absolute;margin-left:466.4pt;margin-top:352.5pt;width:159.75pt;height:135.75pt;z-index:251668480"/>
        </w:pict>
      </w:r>
      <w:r w:rsidR="00C04280">
        <w:rPr>
          <w:noProof/>
          <w:lang w:bidi="ar-SA"/>
        </w:rPr>
        <w:pict>
          <v:oval id="_x0000_s1036" style="position:absolute;margin-left:477pt;margin-top:209.25pt;width:159.75pt;height:135.75pt;z-index:251667456"/>
        </w:pict>
      </w:r>
      <w:r w:rsidR="00C04280">
        <w:rPr>
          <w:noProof/>
          <w:lang w:bidi="ar-SA"/>
        </w:rPr>
        <w:pict>
          <v:oval id="_x0000_s1040" style="position:absolute;margin-left:-24.35pt;margin-top:333.75pt;width:159.75pt;height:135.75pt;z-index:251671552"/>
        </w:pict>
      </w:r>
      <w:r w:rsidR="00C04280">
        <w:rPr>
          <w:noProof/>
          <w:lang w:bidi="ar-SA"/>
        </w:rPr>
        <w:pict>
          <v:oval id="_x0000_s1039" style="position:absolute;margin-left:-24.35pt;margin-top:185.25pt;width:159.75pt;height:135.75pt;z-index:251670528"/>
        </w:pict>
      </w:r>
      <w:r w:rsidR="00C04280">
        <w:rPr>
          <w:noProof/>
          <w:lang w:bidi="ar-SA"/>
        </w:rPr>
        <w:pict>
          <v:oval id="_x0000_s1038" style="position:absolute;margin-left:-37.5pt;margin-top:-11.25pt;width:159.75pt;height:135.75pt;z-index:251669504"/>
        </w:pict>
      </w:r>
      <w:r w:rsidR="00772E0E">
        <w:rPr>
          <w:noProof/>
          <w:lang w:bidi="ar-SA"/>
        </w:rPr>
        <w:pict>
          <v:oval id="_x0000_s1034" style="position:absolute;margin-left:252pt;margin-top:301.5pt;width:159.75pt;height:135.75pt;z-index:251665408"/>
        </w:pict>
      </w:r>
      <w:r w:rsidR="00772E0E">
        <w:rPr>
          <w:noProof/>
          <w:lang w:bidi="ar-SA"/>
        </w:rPr>
        <w:pict>
          <v:oval id="_x0000_s1033" style="position:absolute;margin-left:252pt;margin-top:165.75pt;width:159.75pt;height:135.75pt;z-index:251664384"/>
        </w:pict>
      </w:r>
    </w:p>
    <w:sectPr w:rsidR="00164705" w:rsidSect="00E81DB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81DBA"/>
    <w:rsid w:val="000769E1"/>
    <w:rsid w:val="00177EC0"/>
    <w:rsid w:val="001E00F2"/>
    <w:rsid w:val="001F5DEE"/>
    <w:rsid w:val="001F663C"/>
    <w:rsid w:val="00214D0A"/>
    <w:rsid w:val="002B1AE0"/>
    <w:rsid w:val="00323281"/>
    <w:rsid w:val="00403A3D"/>
    <w:rsid w:val="005412C3"/>
    <w:rsid w:val="0056388C"/>
    <w:rsid w:val="00580F83"/>
    <w:rsid w:val="005A25FB"/>
    <w:rsid w:val="005B1797"/>
    <w:rsid w:val="00622B49"/>
    <w:rsid w:val="00652FBC"/>
    <w:rsid w:val="007673F4"/>
    <w:rsid w:val="00772E0E"/>
    <w:rsid w:val="00792C29"/>
    <w:rsid w:val="00821410"/>
    <w:rsid w:val="00850DA3"/>
    <w:rsid w:val="00877BBA"/>
    <w:rsid w:val="008F30D9"/>
    <w:rsid w:val="009124CF"/>
    <w:rsid w:val="00A02195"/>
    <w:rsid w:val="00AE535F"/>
    <w:rsid w:val="00B2368F"/>
    <w:rsid w:val="00B23E99"/>
    <w:rsid w:val="00C04280"/>
    <w:rsid w:val="00D56154"/>
    <w:rsid w:val="00DB2291"/>
    <w:rsid w:val="00E70749"/>
    <w:rsid w:val="00E81DBA"/>
    <w:rsid w:val="00E847AB"/>
    <w:rsid w:val="00EC23D3"/>
    <w:rsid w:val="00FB5AD4"/>
    <w:rsid w:val="00FD4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41"/>
        <o:r id="V:Rule4" type="connector" idref="#_x0000_s1042"/>
        <o:r id="V:Rule6" type="connector" idref="#_x0000_s1043"/>
        <o:r id="V:Rule8" type="connector" idref="#_x0000_s1044"/>
        <o:r id="V:Rule10" type="connector" idref="#_x0000_s1045"/>
        <o:r id="V:Rule12" type="connector" idref="#_x0000_s1046"/>
        <o:r id="V:Rule14" type="connector" idref="#_x0000_s1047"/>
        <o:r id="V:Rule16" type="connector" idref="#_x0000_s1048"/>
        <o:r id="V:Rule18" type="connector" idref="#_x0000_s1049"/>
        <o:r id="V:Rule20" type="connector" idref="#_x0000_s1050"/>
        <o:r id="V:Rule22" type="connector" idref="#_x0000_s1051"/>
        <o:r id="V:Rule24" type="connector" idref="#_x0000_s1052"/>
        <o:r id="V:Rule25" type="connector" idref="#_x0000_s1069"/>
        <o:r id="V:Rule27" type="connector" idref="#_x0000_s107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3F4"/>
  </w:style>
  <w:style w:type="paragraph" w:styleId="Heading1">
    <w:name w:val="heading 1"/>
    <w:basedOn w:val="Normal"/>
    <w:next w:val="Normal"/>
    <w:link w:val="Heading1Char"/>
    <w:uiPriority w:val="9"/>
    <w:qFormat/>
    <w:rsid w:val="007673F4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73F4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73F4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73F4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73F4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73F4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73F4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73F4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73F4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73F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73F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673F4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73F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73F4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73F4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73F4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73F4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73F4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673F4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673F4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73F4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673F4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7673F4"/>
    <w:rPr>
      <w:b/>
      <w:bCs/>
    </w:rPr>
  </w:style>
  <w:style w:type="character" w:styleId="Emphasis">
    <w:name w:val="Emphasis"/>
    <w:uiPriority w:val="20"/>
    <w:qFormat/>
    <w:rsid w:val="007673F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7673F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673F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673F4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673F4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73F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73F4"/>
    <w:rPr>
      <w:b/>
      <w:bCs/>
      <w:i/>
      <w:iCs/>
    </w:rPr>
  </w:style>
  <w:style w:type="character" w:styleId="SubtleEmphasis">
    <w:name w:val="Subtle Emphasis"/>
    <w:uiPriority w:val="19"/>
    <w:qFormat/>
    <w:rsid w:val="007673F4"/>
    <w:rPr>
      <w:i/>
      <w:iCs/>
    </w:rPr>
  </w:style>
  <w:style w:type="character" w:styleId="IntenseEmphasis">
    <w:name w:val="Intense Emphasis"/>
    <w:uiPriority w:val="21"/>
    <w:qFormat/>
    <w:rsid w:val="007673F4"/>
    <w:rPr>
      <w:b/>
      <w:bCs/>
    </w:rPr>
  </w:style>
  <w:style w:type="character" w:styleId="SubtleReference">
    <w:name w:val="Subtle Reference"/>
    <w:uiPriority w:val="31"/>
    <w:qFormat/>
    <w:rsid w:val="007673F4"/>
    <w:rPr>
      <w:smallCaps/>
    </w:rPr>
  </w:style>
  <w:style w:type="character" w:styleId="IntenseReference">
    <w:name w:val="Intense Reference"/>
    <w:uiPriority w:val="32"/>
    <w:qFormat/>
    <w:rsid w:val="007673F4"/>
    <w:rPr>
      <w:smallCaps/>
      <w:spacing w:val="5"/>
      <w:u w:val="single"/>
    </w:rPr>
  </w:style>
  <w:style w:type="character" w:styleId="BookTitle">
    <w:name w:val="Book Title"/>
    <w:uiPriority w:val="33"/>
    <w:qFormat/>
    <w:rsid w:val="007673F4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673F4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4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</dc:creator>
  <cp:lastModifiedBy>Liz</cp:lastModifiedBy>
  <cp:revision>19</cp:revision>
  <dcterms:created xsi:type="dcterms:W3CDTF">2011-10-15T00:19:00Z</dcterms:created>
  <dcterms:modified xsi:type="dcterms:W3CDTF">2011-10-15T00:45:00Z</dcterms:modified>
</cp:coreProperties>
</file>